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A4DC" w14:textId="2A6F69A7" w:rsidR="00F12C76" w:rsidRDefault="00C3080D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C3080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СС 13.</w:t>
      </w:r>
      <w:r w:rsidR="004E2237" w:rsidRPr="004E2237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</w:t>
      </w:r>
      <w:r w:rsidR="004E2237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Pr="00C3080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Аймақтардың  әлеуметтік-экономикалық әлеуетін бағалау</w:t>
      </w:r>
    </w:p>
    <w:p w14:paraId="665F7BA1" w14:textId="7816B995" w:rsidR="00353935" w:rsidRPr="00353935" w:rsidRDefault="00353935" w:rsidP="00353935">
      <w:pPr>
        <w:rPr>
          <w:rFonts w:ascii="Times New Roman" w:hAnsi="Times New Roman" w:cs="Times New Roman"/>
          <w:sz w:val="32"/>
          <w:szCs w:val="32"/>
        </w:rPr>
      </w:pPr>
    </w:p>
    <w:p w14:paraId="1ADA9120" w14:textId="4DFE462D" w:rsidR="00353935" w:rsidRPr="00353935" w:rsidRDefault="00353935" w:rsidP="00353935">
      <w:pPr>
        <w:rPr>
          <w:rFonts w:ascii="Times New Roman" w:hAnsi="Times New Roman" w:cs="Times New Roman"/>
          <w:sz w:val="32"/>
          <w:szCs w:val="32"/>
        </w:rPr>
      </w:pPr>
    </w:p>
    <w:p w14:paraId="2ED7061D" w14:textId="0A12513E" w:rsidR="00353935" w:rsidRDefault="00353935" w:rsidP="00353935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2CB4FBF4" w14:textId="77777777" w:rsidR="00353935" w:rsidRDefault="00353935" w:rsidP="00353935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36327926" w14:textId="77777777" w:rsidR="00353935" w:rsidRDefault="00353935" w:rsidP="00353935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495E7D29" w14:textId="77777777" w:rsidR="00353935" w:rsidRDefault="00353935" w:rsidP="0035393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8F461AA" w14:textId="77777777" w:rsidR="00353935" w:rsidRDefault="00353935" w:rsidP="0035393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62539371" w14:textId="77777777" w:rsidR="00353935" w:rsidRDefault="00353935" w:rsidP="0035393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B4C4A57" w14:textId="77777777" w:rsidR="00353935" w:rsidRDefault="00353935" w:rsidP="0035393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8CCC1D8" w14:textId="77777777" w:rsidR="00353935" w:rsidRDefault="00353935" w:rsidP="0035393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2357E4B" w14:textId="77777777" w:rsidR="00353935" w:rsidRDefault="00353935" w:rsidP="0035393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393AE2C8" w14:textId="77777777" w:rsidR="00353935" w:rsidRDefault="00353935" w:rsidP="003539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231ADCD6" w14:textId="77777777" w:rsidR="00353935" w:rsidRDefault="00353935" w:rsidP="003539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5896D0D6" w14:textId="77777777" w:rsidR="00353935" w:rsidRDefault="00353935" w:rsidP="003539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2CD68C71" w14:textId="77777777" w:rsidR="00353935" w:rsidRDefault="00353935" w:rsidP="00353935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3DD697B4" w14:textId="77777777" w:rsidR="00353935" w:rsidRDefault="00353935" w:rsidP="003539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6C86A742" w14:textId="77777777" w:rsidR="00353935" w:rsidRDefault="00353935" w:rsidP="003539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04CB8B23" w14:textId="77777777" w:rsidR="00353935" w:rsidRDefault="00353935" w:rsidP="003539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0FA57072" w14:textId="77777777" w:rsidR="00353935" w:rsidRDefault="00353935" w:rsidP="003539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58D777C4" w14:textId="77777777" w:rsidR="00353935" w:rsidRDefault="00353935" w:rsidP="003539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5D1A7670" w14:textId="77777777" w:rsidR="00353935" w:rsidRDefault="00353935" w:rsidP="0035393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5B3E9787" w14:textId="77777777" w:rsidR="00353935" w:rsidRDefault="00353935" w:rsidP="00353935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B480504" w14:textId="77777777" w:rsidR="00353935" w:rsidRDefault="00353935" w:rsidP="003539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64F51E4D" w14:textId="77777777" w:rsidR="00353935" w:rsidRDefault="00353935" w:rsidP="00353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2A98647D" w14:textId="77777777" w:rsidR="00353935" w:rsidRDefault="004E2237" w:rsidP="00353935">
      <w:pPr>
        <w:spacing w:after="0" w:line="240" w:lineRule="auto"/>
        <w:rPr>
          <w:rStyle w:val="af4"/>
          <w:color w:val="auto"/>
          <w:u w:val="none"/>
          <w:lang w:val="en-US"/>
        </w:rPr>
      </w:pPr>
      <w:r>
        <w:fldChar w:fldCharType="begin"/>
      </w:r>
      <w:r w:rsidRPr="004E2237">
        <w:rPr>
          <w:lang w:val="en-US"/>
        </w:rPr>
        <w:instrText>HYPERLINK "file:///C:\\Users\\user\\Desktop\\</w:instrText>
      </w:r>
      <w:r>
        <w:instrText>Аймақ</w:instrText>
      </w:r>
      <w:r w:rsidRPr="004E2237">
        <w:rPr>
          <w:lang w:val="en-US"/>
        </w:rPr>
        <w:instrText>-2023\\2.%20https:\\primeminister.kz ›%20addresses%20›"</w:instrText>
      </w:r>
      <w:r>
        <w:fldChar w:fldCharType="separate"/>
      </w:r>
      <w:r w:rsidR="00353935">
        <w:rPr>
          <w:rStyle w:val="af4"/>
          <w:rFonts w:ascii="Times New Roman" w:eastAsia="Times New Roman" w:hAnsi="Times New Roman" w:cs="Times New Roman"/>
          <w:color w:val="auto"/>
          <w:sz w:val="20"/>
          <w:szCs w:val="20"/>
          <w:lang w:val="kk-KZ" w:eastAsia="ru-RU"/>
        </w:rPr>
        <w:t xml:space="preserve">2. </w:t>
      </w:r>
      <w:r w:rsidR="00353935">
        <w:rPr>
          <w:rStyle w:val="af4"/>
          <w:rFonts w:ascii="Times New Roman" w:eastAsia="Times New Roman" w:hAnsi="Times New Roman" w:cs="Times New Roman"/>
          <w:color w:val="auto"/>
          <w:sz w:val="20"/>
          <w:szCs w:val="20"/>
          <w:lang w:val="en-US" w:eastAsia="ru-RU"/>
        </w:rPr>
        <w:t xml:space="preserve">https://primeminister.kz › addresses › </w:t>
      </w:r>
      <w:r>
        <w:rPr>
          <w:rStyle w:val="af4"/>
          <w:rFonts w:ascii="Times New Roman" w:eastAsia="Times New Roman" w:hAnsi="Times New Roman" w:cs="Times New Roman"/>
          <w:color w:val="auto"/>
          <w:sz w:val="20"/>
          <w:szCs w:val="20"/>
          <w:lang w:val="en-US" w:eastAsia="ru-RU"/>
        </w:rPr>
        <w:fldChar w:fldCharType="end"/>
      </w:r>
    </w:p>
    <w:p w14:paraId="7BC36EAB" w14:textId="3353D432" w:rsidR="00353935" w:rsidRPr="00353935" w:rsidRDefault="004E2237" w:rsidP="00353935">
      <w:pPr>
        <w:tabs>
          <w:tab w:val="left" w:pos="108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fldChar w:fldCharType="begin"/>
      </w:r>
      <w:r w:rsidRPr="004E2237">
        <w:rPr>
          <w:lang w:val="en-US"/>
        </w:rPr>
        <w:instrText>HYPERLINK "https://adilet.zan.kz/kaz/docs/P1900000643"</w:instrText>
      </w:r>
      <w:r>
        <w:fldChar w:fldCharType="separate"/>
      </w:r>
      <w:r w:rsidR="00353935">
        <w:rPr>
          <w:rStyle w:val="af4"/>
          <w:rFonts w:ascii="Times New Roman" w:eastAsia="Times New Roman" w:hAnsi="Times New Roman" w:cs="Times New Roman"/>
          <w:color w:val="202124"/>
          <w:sz w:val="20"/>
          <w:szCs w:val="20"/>
          <w:lang w:val="kk-KZ" w:eastAsia="ru-RU"/>
        </w:rPr>
        <w:t xml:space="preserve">3. </w:t>
      </w:r>
      <w:r w:rsidR="00353935">
        <w:rPr>
          <w:rStyle w:val="af4"/>
          <w:rFonts w:ascii="Times New Roman" w:eastAsia="Times New Roman" w:hAnsi="Times New Roman" w:cs="Times New Roman"/>
          <w:color w:val="202124"/>
          <w:sz w:val="20"/>
          <w:szCs w:val="20"/>
          <w:lang w:val="en-US" w:eastAsia="ru-RU"/>
        </w:rPr>
        <w:t>https://adilet.zan.kz</w:t>
      </w:r>
      <w:r w:rsidR="00353935"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t xml:space="preserve"> › </w:t>
      </w:r>
      <w:proofErr w:type="spellStart"/>
      <w:r w:rsidR="00353935"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t>kaz</w:t>
      </w:r>
      <w:proofErr w:type="spellEnd"/>
      <w:r w:rsidR="00353935"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t xml:space="preserve"> › docs</w:t>
      </w:r>
      <w:r>
        <w:rPr>
          <w:rStyle w:val="af4"/>
          <w:rFonts w:ascii="Times New Roman" w:eastAsia="Times New Roman" w:hAnsi="Times New Roman" w:cs="Times New Roman"/>
          <w:color w:val="5F6368"/>
          <w:sz w:val="20"/>
          <w:szCs w:val="20"/>
          <w:lang w:val="en-US" w:eastAsia="ru-RU"/>
        </w:rPr>
        <w:fldChar w:fldCharType="end"/>
      </w:r>
    </w:p>
    <w:sectPr w:rsidR="00353935" w:rsidRPr="003539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17768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5F"/>
    <w:rsid w:val="00353935"/>
    <w:rsid w:val="004E2237"/>
    <w:rsid w:val="006C0B77"/>
    <w:rsid w:val="006F1C33"/>
    <w:rsid w:val="008242FF"/>
    <w:rsid w:val="00870751"/>
    <w:rsid w:val="00922C48"/>
    <w:rsid w:val="009A075F"/>
    <w:rsid w:val="00B915B7"/>
    <w:rsid w:val="00C308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B64"/>
  <w15:chartTrackingRefBased/>
  <w15:docId w15:val="{65A526B7-C38B-4045-85A2-37E71134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353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2022-06-25T18:03:00Z</dcterms:created>
  <dcterms:modified xsi:type="dcterms:W3CDTF">2022-06-26T02:37:00Z</dcterms:modified>
</cp:coreProperties>
</file>